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Captivating Croatia</w:t>
      </w:r>
    </w:p>
    <w:p>
      <w:pPr>
        <w:spacing w:after="283.46456692913"/>
      </w:pPr>
      <w:r>
        <w:rPr>
          <w:rFonts w:ascii="Arial" w:hAnsi="Arial" w:eastAsia="Arial" w:cs="Arial"/>
          <w:sz w:val="24"/>
          <w:szCs w:val="24"/>
          <w:b/>
        </w:rPr>
        <w:t xml:space="preserve">Walking Tour of Dubrovnik, Food &amp; Wine Tour, Sunset Cruise, Daily Breakfast, 5-Night Stay for 2</w:t>
      </w:r>
    </w:p>
    <w:p>
      <w:pPr>
        <w:spacing w:after="283.46456692913"/>
      </w:pPr>
      <w:r>
        <w:rPr/>
        <w:t xml:space="preserve">This Experience for 2 Includes: </w:t>
      </w:r>
    </w:p>
    <w:p>
      <w:pPr>
        <w:spacing w:after="0" w:line="360" w:lineRule="auto"/>
        <w:numPr>
          <w:ilvl w:val=""/>
          <w:numId w:val="1"/>
        </w:numPr>
      </w:pPr>
      <w:r>
        <w:rPr/>
        <w:t xml:space="preserve">5-night stay in an executive room at Hotel Lero </w:t>
      </w:r>
    </w:p>
    <w:p>
      <w:pPr>
        <w:spacing w:after="0" w:line="360" w:lineRule="auto"/>
        <w:numPr>
          <w:ilvl w:val=""/>
          <w:numId w:val="1"/>
        </w:numPr>
      </w:pPr>
      <w:r>
        <w:rPr/>
        <w:t xml:space="preserve">Daily Breakfast </w:t>
      </w:r>
    </w:p>
    <w:p>
      <w:pPr>
        <w:spacing w:after="0" w:line="360" w:lineRule="auto"/>
        <w:numPr>
          <w:ilvl w:val=""/>
          <w:numId w:val="1"/>
        </w:numPr>
      </w:pPr>
      <w:r>
        <w:rPr/>
        <w:t xml:space="preserve">Half-Day Walking Tour of the Old Town, City Wall, and cable car ride </w:t>
      </w:r>
    </w:p>
    <w:p>
      <w:pPr>
        <w:spacing w:after="0" w:line="360" w:lineRule="auto"/>
        <w:numPr>
          <w:ilvl w:val=""/>
          <w:numId w:val="1"/>
        </w:numPr>
      </w:pPr>
      <w:r>
        <w:rPr/>
        <w:t xml:space="preserve">Private food &amp; wine tour </w:t>
      </w:r>
    </w:p>
    <w:p>
      <w:pPr>
        <w:spacing w:after="0" w:line="360" w:lineRule="auto"/>
        <w:numPr>
          <w:ilvl w:val=""/>
          <w:numId w:val="1"/>
        </w:numPr>
      </w:pPr>
      <w:r>
        <w:rPr/>
        <w:t xml:space="preserve">Sunset cruise on a traditional sailing ship </w:t>
      </w:r>
    </w:p>
    <w:p>
      <w:pPr>
        <w:spacing w:after="0" w:line="360" w:lineRule="auto"/>
        <w:numPr>
          <w:ilvl w:val=""/>
          <w:numId w:val="1"/>
        </w:numPr>
      </w:pPr>
      <w:r>
        <w:rPr/>
        <w:t xml:space="preserve">Full-day tour to Montenegro, Kotor Bay, and a UNESCO World Heritage site </w:t>
      </w:r>
    </w:p>
    <w:p>
      <w:pPr>
        <w:spacing w:after="0" w:line="360" w:lineRule="auto"/>
        <w:numPr>
          <w:ilvl w:val=""/>
          <w:numId w:val="1"/>
        </w:numPr>
      </w:pPr>
      <w:r>
        <w:rPr/>
        <w:t xml:space="preserve">Winspire concierge and booking service </w:t>
      </w:r>
    </w:p>
    <w:p/>
    <w:p>
      <w:pPr>
        <w:spacing w:after="283.46456692913"/>
      </w:pPr>
      <w:r>
        <w:rPr/>
        <w:t xml:space="preserve">Dubrovnik, Croatia, often called the "Pearl of the Adriatic," captivates visitors with its enchanting medieval charm and coastal elegance. Enclosed within formidable walls that have withstood the test of time, this UNESCO World Heritage site boasts an architectural marvel of honey-hued stone buildings, terracotta rooftops, and graceful bell towers that seem to rise effortlessly. </w:t>
      </w:r>
    </w:p>
    <w:p>
      <w:pPr>
        <w:spacing w:after="283.46456692913"/>
      </w:pPr>
      <w:r>
        <w:rPr/>
        <w:t xml:space="preserve"/>
      </w:r>
      <w:r>
        <w:rPr>
          <w:u w:val="single"/>
        </w:rPr>
        <w:t xml:space="preserve">Hotel Lero </w:t>
      </w:r>
      <w:r>
        <w:rPr/>
        <w:t xml:space="preserve"/>
      </w:r>
    </w:p>
    <w:p>
      <w:pPr>
        <w:spacing w:after="283.46456692913"/>
      </w:pPr>
      <w:r>
        <w:rPr/>
        <w:t xml:space="preserve">No other four-star hotel in Dubrovnik can rival Hotel Lero’s outstanding location.  Only a 15-minute stroll takes you to the magnificent walls and the Old City of Dubrovnik, with breathtaking views of the sea. Experience the delight of a 5-night stay in an executive room with breakfast daily during your visit.</w:t>
      </w:r>
    </w:p>
    <w:p>
      <w:pPr>
        <w:spacing w:after="283.46456692913"/>
      </w:pPr>
      <w:r>
        <w:rPr/>
        <w:t xml:space="preserve"/>
      </w:r>
      <w:r>
        <w:rPr>
          <w:u w:val="single"/>
        </w:rPr>
        <w:t xml:space="preserve">Walking Tour of Dubrovnik </w:t>
      </w:r>
      <w:r>
        <w:rPr/>
        <w:t xml:space="preserve"/>
      </w:r>
    </w:p>
    <w:p>
      <w:pPr>
        <w:spacing w:after="283.46456692913"/>
      </w:pPr>
      <w:r>
        <w:rPr/>
        <w:t xml:space="preserve">Explore Dubrovnik's captivating history and Old Town. Begin with a guided walk from Pile Square to the newly opened Cable Car station. Ascend to the Srd hill with the cable car for an unforgettable panoramic view of Dubrovnik and its centuries-old rooftops.</w:t>
      </w:r>
    </w:p>
    <w:p>
      <w:pPr>
        <w:spacing w:after="283.46456692913"/>
      </w:pPr>
      <w:r>
        <w:rPr/>
        <w:t xml:space="preserve">Afterward, your tour guide will lead you on foot through the Old Town and towards the ancient walls, dating back to the 13th century. Once there, you'll be free to explore the city walls at your own pace, discovering the enchanting maze of narrow stone streets, charming marketplaces, palaces, towers, monasteries, and centuries-old houses that have stood the test of time.</w:t>
      </w:r>
    </w:p>
    <w:p>
      <w:pPr>
        <w:spacing w:after="283.46456692913"/>
      </w:pPr>
      <w:r>
        <w:rPr/>
        <w:t xml:space="preserve"/>
      </w:r>
      <w:r>
        <w:rPr>
          <w:u w:val="single"/>
        </w:rPr>
        <w:t xml:space="preserve">Private Food &amp; Wine Tour </w:t>
      </w:r>
      <w:r>
        <w:rPr/>
        <w:t xml:space="preserve"/>
      </w:r>
    </w:p>
    <w:p>
      <w:pPr>
        <w:spacing w:after="283.46456692913"/>
      </w:pPr>
      <w:r>
        <w:rPr/>
        <w:t xml:space="preserve">Your guide will pick you up at your hotel for a pleasant panoramic ride along the Adriatic coastline. Your first stop will be made in the small village of Orašac, where you will participate in a demonstration of olive oil production the old-fashioned way, where the mill is run by a horse. Here you will also have an opportunity to taste some homemade cheese, smoked ham, and wine.</w:t>
      </w:r>
    </w:p>
    <w:p>
      <w:pPr>
        <w:spacing w:after="283.46456692913"/>
      </w:pPr>
      <w:r>
        <w:rPr/>
        <w:t xml:space="preserve">After visiting the village of Orašac, you will continue towards the Pelješac peninsula, famous for its wine, seafood, and salt pans. Your first stop there is the village Ponikve where we will visit a small family-owned winery that produces high-quality wine and seafood brought fresh from their beds in the nearby Mali Ston Bay. Finally, you will reach the town of Ston, the “oyster capital” of Croatia. Highlights are the magnificent 5-kilometer-long walls surrounding the city – the longest defense walls after the Great Wall of China, and its ancient salt pans, where the salt is still produced the same way as back in the time of the Dubrovnik Republic, as well as the time of the Romans, who built them.</w:t>
      </w:r>
    </w:p>
    <w:p>
      <w:pPr>
        <w:spacing w:after="283.46456692913"/>
      </w:pPr>
      <w:r>
        <w:rPr/>
        <w:t xml:space="preserve"/>
      </w:r>
      <w:r>
        <w:rPr>
          <w:u w:val="single"/>
        </w:rPr>
        <w:t xml:space="preserve">Sunset Cruise aboard a Traditional Sailing Ship </w:t>
      </w:r>
      <w:r>
        <w:rPr/>
        <w:t xml:space="preserve"/>
      </w:r>
    </w:p>
    <w:p>
      <w:pPr>
        <w:spacing w:after="283.46456692913"/>
      </w:pPr>
      <w:r>
        <w:rPr/>
        <w:t xml:space="preserve">Venture to the Old Town port for a stunning sunset cruise one evening. Step back to the 16th century as you set sail on the Karaka Replica, a magnificent merchant ship from the Dubrovnik Republic. Experience the charm of cruising "the old way," basking in the beauty of Dubrovnik and its surroundings. Let yourself unwind under the starlit sky as the sun gracefully sets and the moon's reflection shimmers on the Adriatic waters, making it an unforgettable and romantic night in Dubrovnik. </w:t>
      </w:r>
    </w:p>
    <w:p>
      <w:pPr>
        <w:spacing w:after="283.46456692913"/>
      </w:pPr>
      <w:r>
        <w:rPr/>
        <w:t xml:space="preserve">Important Note: This experience is available from April through October. </w:t>
      </w:r>
    </w:p>
    <w:p>
      <w:pPr>
        <w:spacing w:after="283.46456692913"/>
      </w:pPr>
      <w:r>
        <w:rPr/>
        <w:t xml:space="preserve"/>
      </w:r>
      <w:r>
        <w:rPr>
          <w:u w:val="single"/>
        </w:rPr>
        <w:t xml:space="preserve">Full Day Excursion to Montenegro to Kotor Bay (a UNESCO World Heritage Site)</w:t>
      </w:r>
      <w:r>
        <w:rPr/>
        <w:t xml:space="preserve"/>
      </w:r>
    </w:p>
    <w:p>
      <w:pPr>
        <w:spacing w:after="283.46456692913"/>
      </w:pPr>
      <w:r>
        <w:rPr/>
        <w:t xml:space="preserve">Cross the border to Montenegro* and explore the awe-inspiring Bay of Kotor, often called the "last fjord of Europe." Marvel at the breathtaking landscapes of Montenegrin mountains meeting the clear Adriatic Sea, adorned with lush forests and charming seaside settlements. A comfortable coach will pick you up from your hotel, offering a scenic drive along the shimmering Adriatic coast, passing through the picturesque Konavle Valley. Enjoy a boat ride to the Church of Our Lady of the Rocks in Perast, a unique place with an intriguing history and abandoned Renaissance and Baroque palaces. In Kotor, a knowledgeable local guide will reveal the UNESCO World Heritage site's rich history, featuring the old town's triangular area enclosed by town walls and the impressive Cathedral of St. Triphon, a Romanesque basilica. After the guided tour, you'll have free time to explore the town at your leisure.</w:t>
      </w:r>
    </w:p>
    <w:p>
      <w:pPr>
        <w:spacing w:after="283.46456692913"/>
      </w:pPr>
      <w:r>
        <w:rPr/>
        <w:t xml:space="preserve">*Important Note – A valid passport is required for this excursion.  Due to new EU regulations, the border crossing may take some time, on rare occasions, up to two and a half hours.</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a minimum of 60 days in advance of travel. Purchases through charity fundraisers are non-refundable.</w:t>
      </w:r>
    </w:p>
    <w:p>
      <w:pPr>
        <w:spacing w:after="283.46456692913"/>
      </w:pPr>
      <w:r>
        <w:rPr/>
        <w:t xml:space="preserve">Certificates cannot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A7B09F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2023-08-07T11:39:37-07:00</dcterms:created>
  <dcterms:modified xsi:type="dcterms:W3CDTF">2023-08-07T11:39:37-07:00</dcterms:modified>
</cp:coreProperties>
</file>

<file path=docProps/custom.xml><?xml version="1.0" encoding="utf-8"?>
<Properties xmlns="http://schemas.openxmlformats.org/officeDocument/2006/custom-properties" xmlns:vt="http://schemas.openxmlformats.org/officeDocument/2006/docPropsVTypes"/>
</file>